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6B68" w14:textId="77777777" w:rsidR="00E135DD" w:rsidRDefault="00E135DD" w:rsidP="00215FB9">
      <w:pPr>
        <w:jc w:val="center"/>
      </w:pPr>
      <w:r>
        <w:t>Bostadsrättsföreningen</w:t>
      </w:r>
      <w:r>
        <w:br/>
        <w:t>Kommendören 33 a Stockholm</w:t>
      </w:r>
    </w:p>
    <w:p w14:paraId="12025178" w14:textId="77777777" w:rsidR="00E135DD" w:rsidRPr="00215FB9" w:rsidRDefault="00E135DD" w:rsidP="00215FB9">
      <w:pPr>
        <w:jc w:val="center"/>
        <w:rPr>
          <w:rFonts w:cs="Arial"/>
        </w:rPr>
      </w:pPr>
      <w:r w:rsidRPr="00215FB9">
        <w:rPr>
          <w:rFonts w:cs="Arial"/>
        </w:rPr>
        <w:t>Kallelse</w:t>
      </w:r>
    </w:p>
    <w:p w14:paraId="7DFC3684" w14:textId="30FC7EDC" w:rsidR="00E135DD" w:rsidRPr="00215FB9" w:rsidRDefault="00E135DD" w:rsidP="00E135DD">
      <w:pPr>
        <w:jc w:val="center"/>
        <w:rPr>
          <w:rFonts w:cs="Arial"/>
        </w:rPr>
      </w:pPr>
      <w:r w:rsidRPr="00215FB9">
        <w:rPr>
          <w:rFonts w:cs="Arial"/>
        </w:rPr>
        <w:t>Härmed kallas till ordinarie föreningsstämma</w:t>
      </w:r>
      <w:r w:rsidRPr="00215FB9">
        <w:rPr>
          <w:rFonts w:cs="Arial"/>
        </w:rPr>
        <w:br/>
      </w:r>
      <w:r w:rsidR="00B047F0">
        <w:rPr>
          <w:rFonts w:cs="Arial"/>
        </w:rPr>
        <w:t>Onsdagen</w:t>
      </w:r>
      <w:r w:rsidRPr="00215FB9">
        <w:rPr>
          <w:rFonts w:cs="Arial"/>
        </w:rPr>
        <w:t xml:space="preserve"> den </w:t>
      </w:r>
      <w:r w:rsidR="00B047F0">
        <w:rPr>
          <w:rFonts w:cs="Arial"/>
        </w:rPr>
        <w:t xml:space="preserve">4 juni </w:t>
      </w:r>
      <w:r w:rsidR="0076222F" w:rsidRPr="00215FB9">
        <w:rPr>
          <w:rFonts w:cs="Arial"/>
        </w:rPr>
        <w:t>20</w:t>
      </w:r>
      <w:r w:rsidR="00794C80">
        <w:rPr>
          <w:rFonts w:cs="Arial"/>
        </w:rPr>
        <w:t>2</w:t>
      </w:r>
      <w:r w:rsidR="00B047F0">
        <w:rPr>
          <w:rFonts w:cs="Arial"/>
        </w:rPr>
        <w:t>5</w:t>
      </w:r>
      <w:r w:rsidRPr="00215FB9">
        <w:rPr>
          <w:rFonts w:cs="Arial"/>
        </w:rPr>
        <w:t xml:space="preserve"> kl. 18.00</w:t>
      </w:r>
      <w:r w:rsidRPr="00215FB9">
        <w:rPr>
          <w:rFonts w:cs="Arial"/>
        </w:rPr>
        <w:br/>
        <w:t>Bostadsrättsföreningens styrelserum i källarplanet</w:t>
      </w:r>
    </w:p>
    <w:p w14:paraId="4FC4628F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lang w:val="sv-SE"/>
        </w:rPr>
      </w:pPr>
      <w:r w:rsidRPr="00215FB9">
        <w:rPr>
          <w:rFonts w:asciiTheme="minorHAnsi" w:hAnsiTheme="minorHAnsi" w:cs="Arial"/>
          <w:lang w:val="sv-SE"/>
        </w:rPr>
        <w:t>Dagordning</w:t>
      </w:r>
    </w:p>
    <w:p w14:paraId="3C05E47C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/>
          <w:lang w:val="sv-SE"/>
        </w:rPr>
        <w:br/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1. Stämmans öppnande </w:t>
      </w:r>
    </w:p>
    <w:p w14:paraId="491B4F66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2. Godkännande av dagordningen </w:t>
      </w:r>
    </w:p>
    <w:p w14:paraId="37C1DA8A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3. Val av stämmoordförande </w:t>
      </w:r>
    </w:p>
    <w:p w14:paraId="22E9BBD9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4. Anmälan av stämmoordförandens val av protokollförare </w:t>
      </w:r>
    </w:p>
    <w:p w14:paraId="7BD833E4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5. Val av två justerare tillika rösträknare </w:t>
      </w:r>
    </w:p>
    <w:p w14:paraId="304BBDA5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6. Fråga om stämman blivit stadgeenligt utlyst </w:t>
      </w:r>
    </w:p>
    <w:p w14:paraId="64B73AAE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7. Fastställande av röstlängd </w:t>
      </w:r>
    </w:p>
    <w:p w14:paraId="645319F3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8. Föredragning av styrelsens årsredovisning </w:t>
      </w:r>
    </w:p>
    <w:p w14:paraId="631758F7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9. Föredragning av revisorns berättelse </w:t>
      </w:r>
    </w:p>
    <w:p w14:paraId="11BCE5D5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10. Beslut om fastställande av resultat- och balansräkning</w:t>
      </w:r>
    </w:p>
    <w:p w14:paraId="16C9D7A6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11. Beslut om resultatdisposition </w:t>
      </w:r>
    </w:p>
    <w:p w14:paraId="5862C8C8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12. Fråga om ansvarsfrihet för styrelse</w:t>
      </w:r>
      <w:r w:rsidR="0076222F" w:rsidRPr="00215FB9">
        <w:rPr>
          <w:rFonts w:asciiTheme="minorHAnsi" w:hAnsiTheme="minorHAnsi" w:cs="Arial"/>
          <w:sz w:val="22"/>
          <w:szCs w:val="22"/>
          <w:lang w:val="sv-SE"/>
        </w:rPr>
        <w:t>ledamöt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erna</w:t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 </w:t>
      </w:r>
    </w:p>
    <w:p w14:paraId="60BD7373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13. Beslut om arvoden åt styrelse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ledamöter</w:t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 och revisorer </w:t>
      </w:r>
      <w:r w:rsidRPr="00215FB9">
        <w:rPr>
          <w:rFonts w:asciiTheme="minorHAnsi" w:hAnsiTheme="minorHAnsi" w:cs="Arial"/>
          <w:sz w:val="22"/>
          <w:szCs w:val="22"/>
          <w:lang w:val="sv-SE"/>
        </w:rPr>
        <w:br/>
        <w:t xml:space="preserve">      för kommande verksamhetsår </w:t>
      </w:r>
    </w:p>
    <w:p w14:paraId="5F02F7F7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14. Val av antal 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styrelseledamöter</w:t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 och suppleanter</w:t>
      </w:r>
    </w:p>
    <w:p w14:paraId="0FEF9BDF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15. 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Val av revisorer och revisorssuppleanter</w:t>
      </w:r>
    </w:p>
    <w:p w14:paraId="763B6505" w14:textId="77777777" w:rsidR="00E135DD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16. 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Val av valberedning</w:t>
      </w:r>
    </w:p>
    <w:p w14:paraId="5F9F54B2" w14:textId="77777777" w:rsidR="00E135DD" w:rsidRPr="00215FB9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1</w:t>
      </w:r>
      <w:r w:rsidR="001D45B6">
        <w:rPr>
          <w:rFonts w:asciiTheme="minorHAnsi" w:hAnsiTheme="minorHAnsi" w:cs="Arial"/>
          <w:sz w:val="22"/>
          <w:szCs w:val="22"/>
          <w:lang w:val="sv-SE"/>
        </w:rPr>
        <w:t>7</w:t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. 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Inkomna motioner</w:t>
      </w:r>
    </w:p>
    <w:p w14:paraId="7E810F72" w14:textId="77777777" w:rsidR="00E135DD" w:rsidRDefault="00E135DD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1</w:t>
      </w:r>
      <w:r w:rsidR="001D45B6">
        <w:rPr>
          <w:rFonts w:asciiTheme="minorHAnsi" w:hAnsiTheme="minorHAnsi" w:cs="Arial"/>
          <w:sz w:val="22"/>
          <w:szCs w:val="22"/>
          <w:lang w:val="sv-SE"/>
        </w:rPr>
        <w:t>8</w:t>
      </w: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. </w:t>
      </w:r>
      <w:r w:rsidR="00600FCE" w:rsidRPr="00215FB9">
        <w:rPr>
          <w:rFonts w:asciiTheme="minorHAnsi" w:hAnsiTheme="minorHAnsi" w:cs="Arial"/>
          <w:sz w:val="22"/>
          <w:szCs w:val="22"/>
          <w:lang w:val="sv-SE"/>
        </w:rPr>
        <w:t>Stämmans avslutande</w:t>
      </w:r>
      <w:r w:rsidR="0075289E">
        <w:rPr>
          <w:rFonts w:asciiTheme="minorHAnsi" w:hAnsiTheme="minorHAnsi" w:cs="Arial"/>
          <w:sz w:val="22"/>
          <w:szCs w:val="22"/>
          <w:lang w:val="sv-SE"/>
        </w:rPr>
        <w:br/>
      </w:r>
      <w:r w:rsidR="0075289E">
        <w:rPr>
          <w:rFonts w:asciiTheme="minorHAnsi" w:hAnsiTheme="minorHAnsi" w:cs="Arial"/>
          <w:sz w:val="22"/>
          <w:szCs w:val="22"/>
          <w:lang w:val="sv-SE"/>
        </w:rPr>
        <w:br/>
        <w:t>Efter föreningsstämman finn</w:t>
      </w:r>
      <w:r w:rsidR="00215FB9" w:rsidRPr="00215FB9">
        <w:rPr>
          <w:rFonts w:asciiTheme="minorHAnsi" w:hAnsiTheme="minorHAnsi" w:cs="Arial"/>
          <w:sz w:val="22"/>
          <w:szCs w:val="22"/>
          <w:lang w:val="sv-SE"/>
        </w:rPr>
        <w:t>s det tid avsatt för diskussion av övriga frågor</w:t>
      </w:r>
    </w:p>
    <w:p w14:paraId="383A8000" w14:textId="77777777" w:rsidR="00794C80" w:rsidRDefault="00794C80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</w:p>
    <w:p w14:paraId="374D55F2" w14:textId="77777777" w:rsidR="00794C80" w:rsidRPr="00215FB9" w:rsidRDefault="00794C80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</w:p>
    <w:p w14:paraId="2CE6E581" w14:textId="04409A14" w:rsidR="00215FB9" w:rsidRPr="00215FB9" w:rsidRDefault="00215FB9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 xml:space="preserve">Stockholm den </w:t>
      </w:r>
      <w:r w:rsidR="00B047F0">
        <w:rPr>
          <w:rFonts w:asciiTheme="minorHAnsi" w:hAnsiTheme="minorHAnsi" w:cs="Arial"/>
          <w:sz w:val="22"/>
          <w:szCs w:val="22"/>
          <w:lang w:val="sv-SE"/>
        </w:rPr>
        <w:t>29 maj 2025</w:t>
      </w:r>
    </w:p>
    <w:p w14:paraId="30FF4F5F" w14:textId="77777777" w:rsidR="00215FB9" w:rsidRDefault="00215FB9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 w:rsidRPr="00215FB9">
        <w:rPr>
          <w:rFonts w:asciiTheme="minorHAnsi" w:hAnsiTheme="minorHAnsi" w:cs="Arial"/>
          <w:sz w:val="22"/>
          <w:szCs w:val="22"/>
          <w:lang w:val="sv-SE"/>
        </w:rPr>
        <w:t>Styrelsen</w:t>
      </w:r>
    </w:p>
    <w:p w14:paraId="4D94AA41" w14:textId="77777777" w:rsidR="00794C80" w:rsidRDefault="00794C80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</w:p>
    <w:p w14:paraId="5B546909" w14:textId="77777777" w:rsidR="00215FB9" w:rsidRDefault="00215FB9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</w:p>
    <w:p w14:paraId="504E6DE9" w14:textId="77777777" w:rsidR="00215FB9" w:rsidRPr="00215FB9" w:rsidRDefault="00215FB9" w:rsidP="00E135DD">
      <w:pPr>
        <w:pStyle w:val="BasicParagraph"/>
        <w:spacing w:line="240" w:lineRule="auto"/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Årsredovisningen finns tillgänglig på föreningens hemsida</w:t>
      </w:r>
    </w:p>
    <w:p w14:paraId="6BDB7635" w14:textId="77777777" w:rsidR="00E135DD" w:rsidRPr="00E135DD" w:rsidRDefault="00E135DD" w:rsidP="00E135DD">
      <w:pPr>
        <w:pStyle w:val="BasicParagraph"/>
        <w:spacing w:line="240" w:lineRule="auto"/>
        <w:rPr>
          <w:rFonts w:ascii="Arial" w:hAnsi="Arial" w:cs="Arial"/>
          <w:sz w:val="22"/>
          <w:szCs w:val="22"/>
          <w:lang w:val="sv-SE"/>
        </w:rPr>
      </w:pPr>
    </w:p>
    <w:p w14:paraId="5D52C50A" w14:textId="77777777" w:rsidR="00E135DD" w:rsidRDefault="00E135DD" w:rsidP="00E135DD"/>
    <w:sectPr w:rsidR="00E135DD" w:rsidSect="00B6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D"/>
    <w:rsid w:val="00065753"/>
    <w:rsid w:val="000A640C"/>
    <w:rsid w:val="00155EDD"/>
    <w:rsid w:val="001D45B6"/>
    <w:rsid w:val="00215FB9"/>
    <w:rsid w:val="0044533A"/>
    <w:rsid w:val="004A461F"/>
    <w:rsid w:val="00600FCE"/>
    <w:rsid w:val="006A1490"/>
    <w:rsid w:val="006F1EED"/>
    <w:rsid w:val="0075289E"/>
    <w:rsid w:val="0076222F"/>
    <w:rsid w:val="00794C80"/>
    <w:rsid w:val="00815463"/>
    <w:rsid w:val="00856F86"/>
    <w:rsid w:val="00904050"/>
    <w:rsid w:val="009E6777"/>
    <w:rsid w:val="00A126BA"/>
    <w:rsid w:val="00B047F0"/>
    <w:rsid w:val="00B635F9"/>
    <w:rsid w:val="00C555B0"/>
    <w:rsid w:val="00D36663"/>
    <w:rsid w:val="00E135DD"/>
    <w:rsid w:val="00F75674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D001"/>
  <w15:docId w15:val="{1925818C-F24E-441C-A8B7-DBA9C989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35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Berit Mossbäck</cp:lastModifiedBy>
  <cp:revision>2</cp:revision>
  <dcterms:created xsi:type="dcterms:W3CDTF">2025-05-29T12:55:00Z</dcterms:created>
  <dcterms:modified xsi:type="dcterms:W3CDTF">2025-05-29T12:55:00Z</dcterms:modified>
</cp:coreProperties>
</file>